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B1" w:rsidRPr="00527322" w:rsidRDefault="00384AF7">
      <w:pPr>
        <w:jc w:val="center"/>
        <w:rPr>
          <w:b/>
          <w:caps/>
        </w:rPr>
      </w:pPr>
      <w:r w:rsidRPr="00527322">
        <w:rPr>
          <w:b/>
          <w:caps/>
        </w:rPr>
        <w:t>среднее общее образование</w:t>
      </w:r>
    </w:p>
    <w:p w:rsidR="00F218B1" w:rsidRPr="00527322" w:rsidRDefault="00F218B1">
      <w:pPr>
        <w:ind w:firstLine="709"/>
        <w:jc w:val="both"/>
        <w:rPr>
          <w:b/>
          <w:caps/>
        </w:rPr>
      </w:pPr>
    </w:p>
    <w:p w:rsidR="00F218B1" w:rsidRPr="00527322" w:rsidRDefault="00384AF7">
      <w:pPr>
        <w:tabs>
          <w:tab w:val="left" w:pos="5635"/>
        </w:tabs>
        <w:jc w:val="center"/>
        <w:rPr>
          <w:b/>
        </w:rPr>
      </w:pPr>
      <w:r w:rsidRPr="00527322">
        <w:rPr>
          <w:b/>
          <w:bCs/>
        </w:rPr>
        <w:t>ПОЯСНИТЕЛЬНАЯ ЗАПИСКА</w:t>
      </w:r>
    </w:p>
    <w:p w:rsidR="00F218B1" w:rsidRPr="00527322" w:rsidRDefault="00F218B1">
      <w:pPr>
        <w:ind w:firstLine="709"/>
        <w:jc w:val="both"/>
        <w:rPr>
          <w:b/>
          <w:caps/>
        </w:rPr>
      </w:pPr>
    </w:p>
    <w:p w:rsidR="00F218B1" w:rsidRPr="00527322" w:rsidRDefault="00384AF7">
      <w:pPr>
        <w:ind w:firstLine="709"/>
        <w:jc w:val="both"/>
      </w:pPr>
      <w:r w:rsidRPr="00527322">
        <w:t>Учебный план среднего общего образования на 202</w:t>
      </w:r>
      <w:r w:rsidR="00FF3A7C">
        <w:t>6</w:t>
      </w:r>
      <w:r w:rsidRPr="00527322">
        <w:t>-202</w:t>
      </w:r>
      <w:r w:rsidR="00FF3A7C">
        <w:t>7</w:t>
      </w:r>
      <w:r w:rsidRPr="00527322">
        <w:t xml:space="preserve"> учебный год разработан на основе следующих документов:</w:t>
      </w:r>
    </w:p>
    <w:p w:rsidR="00FF3A7C" w:rsidRPr="00125E27" w:rsidRDefault="00FF3A7C" w:rsidP="00FF3A7C">
      <w:pPr>
        <w:numPr>
          <w:ilvl w:val="0"/>
          <w:numId w:val="1"/>
        </w:numPr>
        <w:ind w:right="21"/>
        <w:jc w:val="both"/>
      </w:pPr>
      <w:r w:rsidRPr="00125E27">
        <w:rPr>
          <w:bCs/>
        </w:rPr>
        <w:t>Федеральный закон</w:t>
      </w:r>
      <w:r w:rsidRPr="00125E27">
        <w:t xml:space="preserve"> «Об образовании в Российской Федерации» от 29.12.201</w:t>
      </w:r>
      <w:r>
        <w:t>2</w:t>
      </w:r>
      <w:r w:rsidRPr="00125E27">
        <w:t xml:space="preserve"> № 273-ФЗ</w:t>
      </w:r>
      <w:r>
        <w:t>;</w:t>
      </w:r>
    </w:p>
    <w:p w:rsidR="00FF3A7C" w:rsidRPr="00125E27" w:rsidRDefault="00FF3A7C" w:rsidP="00FF3A7C">
      <w:pPr>
        <w:numPr>
          <w:ilvl w:val="0"/>
          <w:numId w:val="1"/>
        </w:numPr>
        <w:ind w:right="21"/>
        <w:jc w:val="both"/>
      </w:pPr>
      <w:r w:rsidRPr="00125E27">
        <w:t>Федеральный государственный образовательный стандарт среднего общего образования, утвержденный приказом Министерства образования и науки от 17.05.2012г. №</w:t>
      </w:r>
      <w:r>
        <w:t xml:space="preserve"> </w:t>
      </w:r>
      <w:r w:rsidRPr="00125E27">
        <w:t xml:space="preserve">413 (в ред. Приказа </w:t>
      </w:r>
      <w:proofErr w:type="spellStart"/>
      <w:r w:rsidRPr="00125E27">
        <w:t>Минобрнауки</w:t>
      </w:r>
      <w:proofErr w:type="spellEnd"/>
      <w:r w:rsidRPr="00125E27">
        <w:t xml:space="preserve"> России от 29.12.2014 №</w:t>
      </w:r>
      <w:r>
        <w:t xml:space="preserve"> </w:t>
      </w:r>
      <w:r w:rsidRPr="00125E27">
        <w:t xml:space="preserve">1645, с </w:t>
      </w:r>
      <w:r>
        <w:t>изменениями от 29.06.2017 № 613);</w:t>
      </w:r>
    </w:p>
    <w:p w:rsidR="00FF3A7C" w:rsidRPr="00125E27" w:rsidRDefault="00FF3A7C" w:rsidP="00FF3A7C">
      <w:pPr>
        <w:numPr>
          <w:ilvl w:val="0"/>
          <w:numId w:val="1"/>
        </w:numPr>
        <w:ind w:right="21"/>
        <w:jc w:val="both"/>
      </w:pPr>
      <w:r w:rsidRPr="00125E27">
        <w:t xml:space="preserve">Приказ </w:t>
      </w:r>
      <w:proofErr w:type="spellStart"/>
      <w:r w:rsidRPr="00125E27">
        <w:t>Минобрнауки</w:t>
      </w:r>
      <w:proofErr w:type="spellEnd"/>
      <w:r w:rsidRPr="00125E27">
        <w:t xml:space="preserve"> РФ от 22 марта 2021 г. № 115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образования»;</w:t>
      </w:r>
    </w:p>
    <w:p w:rsidR="00FF3A7C" w:rsidRPr="00125E27" w:rsidRDefault="00FF3A7C" w:rsidP="00FF3A7C">
      <w:pPr>
        <w:pStyle w:val="ac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25E27">
        <w:rPr>
          <w:b/>
          <w:bCs/>
        </w:rPr>
        <w:t xml:space="preserve">Федеральной образовательной программой среднего общего образования, </w:t>
      </w:r>
      <w:r w:rsidRPr="00125E27">
        <w:t xml:space="preserve">утвержденный приказом Министерства просвещения Российской Федерации от 18.05.2023 № 371 </w:t>
      </w:r>
      <w:r>
        <w:t>«</w:t>
      </w:r>
      <w:r w:rsidRPr="00125E27">
        <w:t>Об утверждении федеральной образовательной програм</w:t>
      </w:r>
      <w:r>
        <w:t xml:space="preserve">мы среднего общего образования» </w:t>
      </w:r>
      <w:r w:rsidRPr="00125E27">
        <w:t xml:space="preserve">(с </w:t>
      </w:r>
      <w:r>
        <w:t>изменениями от 19.03.202</w:t>
      </w:r>
      <w:r w:rsidRPr="00125E27">
        <w:t>4 №</w:t>
      </w:r>
      <w:r>
        <w:t xml:space="preserve"> </w:t>
      </w:r>
      <w:r w:rsidRPr="00125E27">
        <w:t>1</w:t>
      </w:r>
      <w:r>
        <w:t>71 и от 18.06.2025 № 467);</w:t>
      </w:r>
    </w:p>
    <w:p w:rsidR="00FF3A7C" w:rsidRPr="00125E27" w:rsidRDefault="00FF3A7C" w:rsidP="00FF3A7C">
      <w:pPr>
        <w:numPr>
          <w:ilvl w:val="0"/>
          <w:numId w:val="1"/>
        </w:numPr>
        <w:ind w:right="21"/>
        <w:jc w:val="both"/>
      </w:pPr>
      <w:r w:rsidRPr="00125E27">
        <w:t>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F3A7C" w:rsidRPr="00125E27" w:rsidRDefault="00FF3A7C" w:rsidP="00FF3A7C">
      <w:pPr>
        <w:numPr>
          <w:ilvl w:val="0"/>
          <w:numId w:val="1"/>
        </w:numPr>
        <w:ind w:right="-341"/>
        <w:jc w:val="both"/>
      </w:pPr>
      <w:r w:rsidRPr="00125E27">
        <w:rPr>
          <w:bCs/>
        </w:rPr>
        <w:t>Устав М</w:t>
      </w:r>
      <w:r>
        <w:rPr>
          <w:bCs/>
        </w:rPr>
        <w:t>Б</w:t>
      </w:r>
      <w:r w:rsidRPr="00125E27">
        <w:rPr>
          <w:bCs/>
        </w:rPr>
        <w:t xml:space="preserve">ОУ </w:t>
      </w:r>
      <w:r w:rsidR="00490720">
        <w:rPr>
          <w:bCs/>
        </w:rPr>
        <w:t>Кудиновской СОШ</w:t>
      </w:r>
    </w:p>
    <w:p w:rsidR="00F218B1" w:rsidRPr="000428A3" w:rsidRDefault="00384AF7">
      <w:pPr>
        <w:ind w:firstLine="709"/>
        <w:jc w:val="both"/>
      </w:pPr>
      <w:r w:rsidRPr="000428A3">
        <w:t xml:space="preserve">Школьный учебный план для </w:t>
      </w:r>
      <w:r w:rsidRPr="000428A3">
        <w:rPr>
          <w:lang w:val="en-US"/>
        </w:rPr>
        <w:t>X</w:t>
      </w:r>
      <w:r w:rsidRPr="000428A3">
        <w:t>-</w:t>
      </w:r>
      <w:r w:rsidRPr="000428A3">
        <w:rPr>
          <w:lang w:val="en-US"/>
        </w:rPr>
        <w:t>XI</w:t>
      </w:r>
      <w:r w:rsidRPr="000428A3">
        <w:t xml:space="preserve"> классов ориентирован на 2-летний нормативный срок освоения образовательных программ </w:t>
      </w:r>
      <w:r w:rsidRPr="000428A3">
        <w:rPr>
          <w:b/>
          <w:i/>
        </w:rPr>
        <w:t>среднего общего образования.</w:t>
      </w:r>
      <w:r w:rsidRPr="000428A3">
        <w:t xml:space="preserve"> </w:t>
      </w:r>
    </w:p>
    <w:p w:rsidR="00F218B1" w:rsidRPr="000428A3" w:rsidRDefault="001365CE">
      <w:pPr>
        <w:ind w:firstLine="709"/>
        <w:jc w:val="both"/>
      </w:pPr>
      <w:r w:rsidRPr="000428A3">
        <w:t>10</w:t>
      </w:r>
      <w:r w:rsidR="00384AF7" w:rsidRPr="000428A3">
        <w:t xml:space="preserve"> класс</w:t>
      </w:r>
      <w:r w:rsidRPr="000428A3">
        <w:t xml:space="preserve"> занимае</w:t>
      </w:r>
      <w:r w:rsidR="00384AF7" w:rsidRPr="000428A3">
        <w:t xml:space="preserve">тся в </w:t>
      </w:r>
      <w:r w:rsidRPr="000428A3">
        <w:t>1</w:t>
      </w:r>
      <w:r w:rsidR="00384AF7" w:rsidRPr="000428A3">
        <w:t xml:space="preserve"> смену, продолжительность урока – 4</w:t>
      </w:r>
      <w:r w:rsidR="00715702">
        <w:t>0</w:t>
      </w:r>
      <w:r w:rsidR="00384AF7" w:rsidRPr="000428A3">
        <w:t xml:space="preserve"> минут. Продолжительность учебной недели в 10-</w:t>
      </w:r>
      <w:r w:rsidRPr="000428A3">
        <w:t>м</w:t>
      </w:r>
      <w:r w:rsidR="00384AF7" w:rsidRPr="000428A3">
        <w:t xml:space="preserve"> класс</w:t>
      </w:r>
      <w:r w:rsidRPr="000428A3">
        <w:t>е</w:t>
      </w:r>
      <w:r w:rsidR="00384AF7" w:rsidRPr="000428A3">
        <w:t xml:space="preserve"> – 5 дней. Количество учебных недель – 34.</w:t>
      </w:r>
      <w:r w:rsidR="004A7A9F" w:rsidRPr="000428A3">
        <w:t xml:space="preserve"> Кроме того, в 10-</w:t>
      </w:r>
      <w:r w:rsidR="00B33A99" w:rsidRPr="000428A3">
        <w:t>м</w:t>
      </w:r>
      <w:r w:rsidR="004A7A9F" w:rsidRPr="000428A3">
        <w:t xml:space="preserve"> класс</w:t>
      </w:r>
      <w:r w:rsidR="00B33A99" w:rsidRPr="000428A3">
        <w:t>е</w:t>
      </w:r>
      <w:r w:rsidR="004A7A9F" w:rsidRPr="000428A3">
        <w:t xml:space="preserve"> отводится 1 неделя (5 рабочих дней) на проведение военных сборов.</w:t>
      </w:r>
    </w:p>
    <w:p w:rsidR="00F218B1" w:rsidRPr="000428A3" w:rsidRDefault="00384AF7">
      <w:pPr>
        <w:ind w:firstLine="709"/>
        <w:jc w:val="both"/>
      </w:pPr>
      <w:r w:rsidRPr="000428A3">
        <w:t xml:space="preserve">При проведении учебных занятий по «Иностранному языку», «Физической культуре», а также по «Информатике и ИКТ», осуществляется </w:t>
      </w:r>
      <w:r w:rsidRPr="000428A3">
        <w:rPr>
          <w:b/>
          <w:i/>
        </w:rPr>
        <w:t>деление классов</w:t>
      </w:r>
      <w:r w:rsidRPr="000428A3">
        <w:t xml:space="preserve"> на две группы при наполняемости 25 и более человек.</w:t>
      </w:r>
    </w:p>
    <w:p w:rsidR="00F218B1" w:rsidRPr="00527322" w:rsidRDefault="00384AF7">
      <w:pPr>
        <w:suppressAutoHyphens/>
        <w:ind w:firstLine="709"/>
        <w:jc w:val="both"/>
      </w:pPr>
      <w:r w:rsidRPr="00527322">
        <w:rPr>
          <w:rFonts w:eastAsia="Calibri"/>
          <w:lang w:eastAsia="zh-CN"/>
        </w:rPr>
        <w:t xml:space="preserve">Школьный учебный план реализует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определяет состав и объем учебных предметов, курсов и их распределение по классам (годам) обучения. </w:t>
      </w:r>
      <w:r w:rsidR="004A7A9F" w:rsidRPr="00527322">
        <w:rPr>
          <w:rFonts w:eastAsia="Calibri"/>
          <w:lang w:eastAsia="zh-CN"/>
        </w:rPr>
        <w:t>Общее к</w:t>
      </w:r>
      <w:r w:rsidRPr="00527322">
        <w:rPr>
          <w:rFonts w:eastAsia="Calibri"/>
          <w:lang w:eastAsia="zh-CN"/>
        </w:rPr>
        <w:t xml:space="preserve">оличество часов учебных занятий </w:t>
      </w:r>
      <w:r w:rsidR="004A7A9F" w:rsidRPr="00527322">
        <w:rPr>
          <w:rFonts w:eastAsia="Calibri"/>
          <w:lang w:eastAsia="zh-CN"/>
        </w:rPr>
        <w:t>по предмету определяется</w:t>
      </w:r>
      <w:r w:rsidRPr="00527322">
        <w:rPr>
          <w:rFonts w:eastAsia="Calibri"/>
          <w:lang w:eastAsia="zh-CN"/>
        </w:rPr>
        <w:t xml:space="preserve"> после отбора содержания и составления тематического планирования.</w:t>
      </w:r>
    </w:p>
    <w:p w:rsidR="00F218B1" w:rsidRDefault="00384AF7">
      <w:pPr>
        <w:suppressAutoHyphens/>
        <w:ind w:firstLine="709"/>
        <w:jc w:val="both"/>
        <w:rPr>
          <w:rFonts w:eastAsia="Calibri"/>
          <w:lang w:eastAsia="zh-CN"/>
        </w:rPr>
      </w:pPr>
      <w:r w:rsidRPr="00527322">
        <w:rPr>
          <w:rFonts w:eastAsia="Calibri"/>
          <w:lang w:eastAsia="zh-CN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 (п. 22 ст. 2 Федерального закона от 29.12.2012 г. № 273-ФЗ «Об образовании в Российской Федерации»).</w:t>
      </w:r>
    </w:p>
    <w:p w:rsidR="004E4161" w:rsidRPr="00527322" w:rsidRDefault="00D20E0B">
      <w:pPr>
        <w:suppressAutoHyphens/>
        <w:ind w:firstLine="709"/>
        <w:jc w:val="both"/>
        <w:rPr>
          <w:rFonts w:eastAsia="Calibri"/>
          <w:lang w:eastAsia="zh-CN"/>
        </w:rPr>
      </w:pPr>
      <w:r w:rsidRPr="00D20E0B">
        <w:t xml:space="preserve">На основе </w:t>
      </w:r>
      <w:r w:rsidRPr="00D20E0B">
        <w:rPr>
          <w:rFonts w:eastAsia="+mn-ea"/>
          <w:kern w:val="2"/>
        </w:rPr>
        <w:t>результатов опроса учащихся 9-х классов и их родителей (законных представителей) был определен профил</w:t>
      </w:r>
      <w:r>
        <w:rPr>
          <w:rFonts w:eastAsia="+mn-ea"/>
          <w:kern w:val="2"/>
        </w:rPr>
        <w:t>ь</w:t>
      </w:r>
      <w:r w:rsidRPr="00D20E0B">
        <w:rPr>
          <w:rFonts w:eastAsia="+mn-ea"/>
          <w:kern w:val="2"/>
        </w:rPr>
        <w:t xml:space="preserve"> обучения.</w:t>
      </w:r>
      <w:r w:rsidRPr="00D20E0B">
        <w:t xml:space="preserve"> В основу учебного плана положен вариант федерального учебного плана </w:t>
      </w:r>
      <w:r w:rsidR="0047680B">
        <w:t xml:space="preserve">универсального </w:t>
      </w:r>
      <w:bookmarkStart w:id="0" w:name="_GoBack"/>
      <w:bookmarkEnd w:id="0"/>
      <w:r w:rsidRPr="00D20E0B">
        <w:t xml:space="preserve">профиля с углубленным изучением </w:t>
      </w:r>
      <w:r>
        <w:t>обществознания и географии при пятидневной учебной неделе.</w:t>
      </w:r>
    </w:p>
    <w:p w:rsidR="00F218B1" w:rsidRPr="00527322" w:rsidRDefault="00384AF7">
      <w:pPr>
        <w:suppressAutoHyphens/>
        <w:ind w:firstLine="709"/>
        <w:jc w:val="both"/>
      </w:pPr>
      <w:r w:rsidRPr="00527322">
        <w:rPr>
          <w:rFonts w:eastAsia="Calibri"/>
          <w:lang w:eastAsia="zh-CN"/>
        </w:rPr>
        <w:t>Учебный план определяет количество учебных занятий за 2 года на одного обучающегося – не менее 2170 часов</w:t>
      </w:r>
      <w:r w:rsidR="002D200B" w:rsidRPr="00527322">
        <w:rPr>
          <w:rFonts w:eastAsia="Calibri"/>
          <w:lang w:eastAsia="zh-CN"/>
        </w:rPr>
        <w:t xml:space="preserve"> (не менее </w:t>
      </w:r>
      <w:r w:rsidR="006E6141" w:rsidRPr="00527322">
        <w:rPr>
          <w:rFonts w:eastAsia="Calibri"/>
          <w:lang w:eastAsia="zh-CN"/>
        </w:rPr>
        <w:t>31</w:t>
      </w:r>
      <w:r w:rsidR="002D200B" w:rsidRPr="00527322">
        <w:rPr>
          <w:rFonts w:eastAsia="Calibri"/>
          <w:lang w:eastAsia="zh-CN"/>
        </w:rPr>
        <w:t xml:space="preserve"> час</w:t>
      </w:r>
      <w:r w:rsidR="006E6141" w:rsidRPr="00527322">
        <w:rPr>
          <w:rFonts w:eastAsia="Calibri"/>
          <w:lang w:eastAsia="zh-CN"/>
        </w:rPr>
        <w:t>а</w:t>
      </w:r>
      <w:r w:rsidR="002D200B" w:rsidRPr="00527322">
        <w:rPr>
          <w:rFonts w:eastAsia="Calibri"/>
          <w:lang w:eastAsia="zh-CN"/>
        </w:rPr>
        <w:t xml:space="preserve"> в неделю)</w:t>
      </w:r>
      <w:r w:rsidRPr="00527322">
        <w:rPr>
          <w:rFonts w:eastAsia="Calibri"/>
          <w:lang w:eastAsia="zh-CN"/>
        </w:rPr>
        <w:t xml:space="preserve"> и не более 25</w:t>
      </w:r>
      <w:r w:rsidR="00AA334B" w:rsidRPr="00527322">
        <w:rPr>
          <w:rFonts w:eastAsia="Calibri"/>
          <w:lang w:eastAsia="zh-CN"/>
        </w:rPr>
        <w:t>16</w:t>
      </w:r>
      <w:r w:rsidRPr="00527322">
        <w:rPr>
          <w:rFonts w:eastAsia="Calibri"/>
          <w:lang w:eastAsia="zh-CN"/>
        </w:rPr>
        <w:t xml:space="preserve"> часов (не более 37 часов в неделю).</w:t>
      </w:r>
      <w:r w:rsidR="00ED6C4E" w:rsidRPr="00527322">
        <w:rPr>
          <w:rFonts w:eastAsia="Calibri"/>
          <w:lang w:eastAsia="zh-CN"/>
        </w:rPr>
        <w:t xml:space="preserve"> Учебный план М</w:t>
      </w:r>
      <w:r w:rsidR="00FF3A7C">
        <w:rPr>
          <w:rFonts w:eastAsia="Calibri"/>
          <w:lang w:eastAsia="zh-CN"/>
        </w:rPr>
        <w:t>Б</w:t>
      </w:r>
      <w:r w:rsidR="00ED6C4E" w:rsidRPr="00527322">
        <w:rPr>
          <w:rFonts w:eastAsia="Calibri"/>
          <w:lang w:eastAsia="zh-CN"/>
        </w:rPr>
        <w:t xml:space="preserve">ОУ </w:t>
      </w:r>
      <w:r w:rsidR="00715702">
        <w:rPr>
          <w:rFonts w:eastAsia="Calibri"/>
          <w:lang w:eastAsia="zh-CN"/>
        </w:rPr>
        <w:t>Кудиновской СОШ</w:t>
      </w:r>
      <w:r w:rsidR="00ED6C4E" w:rsidRPr="00527322">
        <w:rPr>
          <w:rFonts w:eastAsia="Calibri"/>
          <w:lang w:eastAsia="zh-CN"/>
        </w:rPr>
        <w:t xml:space="preserve"> – 2</w:t>
      </w:r>
      <w:r w:rsidR="00490720">
        <w:rPr>
          <w:rFonts w:eastAsia="Calibri"/>
          <w:lang w:eastAsia="zh-CN"/>
        </w:rPr>
        <w:t>278</w:t>
      </w:r>
      <w:r w:rsidR="00ED6C4E" w:rsidRPr="00527322">
        <w:rPr>
          <w:rFonts w:eastAsia="Calibri"/>
          <w:lang w:eastAsia="zh-CN"/>
        </w:rPr>
        <w:t xml:space="preserve"> часов (34 часа в неделю) на каждого учащегося за </w:t>
      </w:r>
      <w:r w:rsidR="00AD69C6">
        <w:rPr>
          <w:rFonts w:eastAsia="Calibri"/>
          <w:lang w:eastAsia="zh-CN"/>
        </w:rPr>
        <w:t>каждый</w:t>
      </w:r>
      <w:r w:rsidR="00ED6C4E" w:rsidRPr="00527322">
        <w:rPr>
          <w:rFonts w:eastAsia="Calibri"/>
          <w:lang w:eastAsia="zh-CN"/>
        </w:rPr>
        <w:t xml:space="preserve"> год</w:t>
      </w:r>
      <w:r w:rsidR="00AD69C6">
        <w:rPr>
          <w:rFonts w:eastAsia="Calibri"/>
          <w:lang w:eastAsia="zh-CN"/>
        </w:rPr>
        <w:t xml:space="preserve"> обучения</w:t>
      </w:r>
      <w:r w:rsidR="00ED6C4E" w:rsidRPr="00527322">
        <w:rPr>
          <w:rFonts w:eastAsia="Calibri"/>
          <w:lang w:eastAsia="zh-CN"/>
        </w:rPr>
        <w:t>.</w:t>
      </w:r>
    </w:p>
    <w:p w:rsidR="00FF3A7C" w:rsidRDefault="00FF3A7C">
      <w:pPr>
        <w:rPr>
          <w:rFonts w:eastAsia="Calibri"/>
        </w:rPr>
      </w:pPr>
      <w:r>
        <w:rPr>
          <w:rFonts w:eastAsia="Calibri"/>
        </w:rPr>
        <w:br w:type="page"/>
      </w:r>
    </w:p>
    <w:p w:rsidR="00A95148" w:rsidRDefault="00A95148" w:rsidP="000B0D72">
      <w:pPr>
        <w:tabs>
          <w:tab w:val="left" w:pos="711"/>
        </w:tabs>
        <w:ind w:firstLine="709"/>
        <w:jc w:val="both"/>
        <w:rPr>
          <w:rFonts w:eastAsia="Calibr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38"/>
        <w:gridCol w:w="2022"/>
        <w:gridCol w:w="1147"/>
        <w:gridCol w:w="2645"/>
        <w:gridCol w:w="2536"/>
      </w:tblGrid>
      <w:tr w:rsidR="000B0D72" w:rsidRPr="00E726F8" w:rsidTr="000B0D72">
        <w:trPr>
          <w:trHeight w:val="540"/>
        </w:trPr>
        <w:tc>
          <w:tcPr>
            <w:tcW w:w="5000" w:type="pct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673CB" w:rsidRPr="00E726F8" w:rsidRDefault="000B0D72" w:rsidP="00D247D1">
            <w:pPr>
              <w:jc w:val="center"/>
              <w:rPr>
                <w:b/>
                <w:bCs/>
                <w:color w:val="000000"/>
              </w:rPr>
            </w:pPr>
            <w:r w:rsidRPr="00E726F8">
              <w:rPr>
                <w:b/>
                <w:bCs/>
                <w:color w:val="000000"/>
              </w:rPr>
              <w:t xml:space="preserve">Учебный план среднего общего образования на основании ФГОС СОО </w:t>
            </w:r>
          </w:p>
          <w:p w:rsidR="000B0D72" w:rsidRPr="00E726F8" w:rsidRDefault="00715702" w:rsidP="002673CB">
            <w:pPr>
              <w:jc w:val="center"/>
            </w:pPr>
            <w:r>
              <w:rPr>
                <w:b/>
                <w:bCs/>
                <w:color w:val="000000"/>
              </w:rPr>
              <w:t>Универсальный профиль</w:t>
            </w:r>
            <w:r w:rsidR="002673CB" w:rsidRPr="00E726F8">
              <w:rPr>
                <w:b/>
                <w:bCs/>
                <w:color w:val="000000"/>
              </w:rPr>
              <w:t xml:space="preserve"> </w:t>
            </w:r>
            <w:proofErr w:type="spellStart"/>
            <w:r w:rsidR="002673CB" w:rsidRPr="00E726F8">
              <w:rPr>
                <w:b/>
                <w:bCs/>
                <w:color w:val="000000"/>
              </w:rPr>
              <w:t>профиль</w:t>
            </w:r>
            <w:proofErr w:type="spellEnd"/>
          </w:p>
        </w:tc>
      </w:tr>
      <w:tr w:rsidR="000B0D72" w:rsidRPr="00E726F8" w:rsidTr="00D247D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0D72" w:rsidRPr="00E726F8" w:rsidRDefault="004E4161" w:rsidP="004E4161">
            <w:pPr>
              <w:ind w:left="13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        </w:t>
            </w:r>
            <w:r w:rsidR="000B0D72" w:rsidRPr="00E726F8">
              <w:rPr>
                <w:b/>
                <w:bCs/>
                <w:color w:val="000000"/>
              </w:rPr>
              <w:t>202</w:t>
            </w:r>
            <w:r w:rsidR="00FF3A7C">
              <w:rPr>
                <w:b/>
                <w:bCs/>
                <w:color w:val="000000"/>
              </w:rPr>
              <w:t>6</w:t>
            </w:r>
            <w:r w:rsidR="000B0D72" w:rsidRPr="00E726F8">
              <w:rPr>
                <w:b/>
                <w:bCs/>
                <w:color w:val="000000"/>
              </w:rPr>
              <w:t>-202</w:t>
            </w:r>
            <w:r w:rsidR="00FF3A7C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гг.                 2027-2028 гг.</w:t>
            </w:r>
          </w:p>
        </w:tc>
      </w:tr>
      <w:tr w:rsidR="000B0D72" w:rsidRPr="00E726F8" w:rsidTr="00D247D1">
        <w:trPr>
          <w:trHeight w:val="315"/>
        </w:trPr>
        <w:tc>
          <w:tcPr>
            <w:tcW w:w="1029" w:type="pct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jc w:val="center"/>
            </w:pPr>
            <w:r w:rsidRPr="00E726F8">
              <w:rPr>
                <w:b/>
                <w:bCs/>
                <w:color w:val="000000"/>
              </w:rPr>
              <w:t>Предметная область</w:t>
            </w:r>
          </w:p>
        </w:tc>
        <w:tc>
          <w:tcPr>
            <w:tcW w:w="973" w:type="pct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jc w:val="center"/>
            </w:pPr>
            <w:r w:rsidRPr="00E726F8">
              <w:rPr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510" w:type="pct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jc w:val="center"/>
            </w:pPr>
            <w:r w:rsidRPr="00E726F8">
              <w:rPr>
                <w:b/>
                <w:bCs/>
                <w:color w:val="000000"/>
              </w:rPr>
              <w:t>Уровень</w:t>
            </w:r>
          </w:p>
        </w:tc>
        <w:tc>
          <w:tcPr>
            <w:tcW w:w="2488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1365CE" w:rsidP="00D247D1">
            <w:pPr>
              <w:jc w:val="center"/>
              <w:rPr>
                <w:b/>
                <w:bCs/>
                <w:color w:val="000000"/>
              </w:rPr>
            </w:pPr>
            <w:r w:rsidRPr="00E726F8">
              <w:rPr>
                <w:b/>
                <w:bCs/>
                <w:color w:val="000000"/>
              </w:rPr>
              <w:t>Количество часов в год/неделю</w:t>
            </w:r>
          </w:p>
        </w:tc>
      </w:tr>
      <w:tr w:rsidR="000B0D72" w:rsidRPr="00E726F8" w:rsidTr="007D197B">
        <w:trPr>
          <w:trHeight w:val="315"/>
        </w:trPr>
        <w:tc>
          <w:tcPr>
            <w:tcW w:w="10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rPr>
                <w:b/>
                <w:bCs/>
                <w:color w:val="000000"/>
              </w:rPr>
            </w:pPr>
          </w:p>
        </w:tc>
        <w:tc>
          <w:tcPr>
            <w:tcW w:w="97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rPr>
                <w:b/>
                <w:bCs/>
                <w:color w:val="000000"/>
              </w:rPr>
            </w:pPr>
          </w:p>
        </w:tc>
        <w:tc>
          <w:tcPr>
            <w:tcW w:w="5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rPr>
                <w:b/>
                <w:bCs/>
                <w:color w:val="000000"/>
              </w:rPr>
            </w:pP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715702">
            <w:pPr>
              <w:jc w:val="center"/>
            </w:pPr>
            <w:r w:rsidRPr="00E726F8">
              <w:rPr>
                <w:b/>
                <w:bCs/>
                <w:color w:val="000000"/>
              </w:rPr>
              <w:t xml:space="preserve">10 </w:t>
            </w:r>
            <w:r w:rsidR="00715702">
              <w:rPr>
                <w:b/>
                <w:bCs/>
                <w:color w:val="000000"/>
              </w:rPr>
              <w:t>У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715702">
            <w:pPr>
              <w:jc w:val="center"/>
              <w:rPr>
                <w:b/>
                <w:bCs/>
                <w:color w:val="000000"/>
              </w:rPr>
            </w:pPr>
            <w:r w:rsidRPr="00E726F8">
              <w:rPr>
                <w:b/>
                <w:bCs/>
                <w:color w:val="000000"/>
              </w:rPr>
              <w:t xml:space="preserve">11 </w:t>
            </w:r>
            <w:r w:rsidR="00715702">
              <w:rPr>
                <w:b/>
                <w:bCs/>
                <w:color w:val="000000"/>
              </w:rPr>
              <w:t>У</w:t>
            </w:r>
          </w:p>
        </w:tc>
      </w:tr>
      <w:tr w:rsidR="000B0D72" w:rsidRPr="00E726F8" w:rsidTr="007D197B">
        <w:trPr>
          <w:trHeight w:val="315"/>
        </w:trPr>
        <w:tc>
          <w:tcPr>
            <w:tcW w:w="1029" w:type="pct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0D72" w:rsidRPr="00E726F8" w:rsidRDefault="000B0D72" w:rsidP="00D247D1">
            <w:r w:rsidRPr="00E726F8">
              <w:rPr>
                <w:b/>
                <w:bCs/>
                <w:color w:val="000000"/>
              </w:rPr>
              <w:t>Русский язык и литература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D72" w:rsidRPr="00E726F8" w:rsidRDefault="000B0D72" w:rsidP="00D247D1">
            <w:r w:rsidRPr="00E726F8">
              <w:rPr>
                <w:color w:val="000000"/>
              </w:rPr>
              <w:t xml:space="preserve">Русский язык 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jc w:val="center"/>
            </w:pPr>
            <w:r w:rsidRPr="00E726F8"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jc w:val="center"/>
            </w:pPr>
            <w:r w:rsidRPr="00E726F8">
              <w:t>68/2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jc w:val="center"/>
            </w:pPr>
            <w:r w:rsidRPr="00E726F8">
              <w:t>68/2</w:t>
            </w:r>
          </w:p>
        </w:tc>
      </w:tr>
      <w:tr w:rsidR="000B0D72" w:rsidRPr="00E726F8" w:rsidTr="007D197B">
        <w:trPr>
          <w:trHeight w:val="70"/>
        </w:trPr>
        <w:tc>
          <w:tcPr>
            <w:tcW w:w="102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rPr>
                <w:b/>
                <w:bCs/>
                <w:color w:val="00000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D72" w:rsidRPr="00E726F8" w:rsidRDefault="000B0D72" w:rsidP="00D247D1">
            <w:r w:rsidRPr="00E726F8">
              <w:rPr>
                <w:color w:val="000000"/>
              </w:rPr>
              <w:t>Литература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jc w:val="center"/>
            </w:pPr>
            <w:r w:rsidRPr="00E726F8"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jc w:val="center"/>
            </w:pPr>
            <w:r w:rsidRPr="00E726F8">
              <w:rPr>
                <w:color w:val="000000"/>
              </w:rPr>
              <w:t>102/3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D72" w:rsidRPr="00E726F8" w:rsidRDefault="000B0D72" w:rsidP="00D247D1">
            <w:pPr>
              <w:jc w:val="center"/>
            </w:pPr>
            <w:r w:rsidRPr="00E726F8">
              <w:rPr>
                <w:color w:val="000000"/>
              </w:rPr>
              <w:t>102/3</w:t>
            </w:r>
          </w:p>
        </w:tc>
      </w:tr>
      <w:tr w:rsidR="009C3D87" w:rsidRPr="00E726F8" w:rsidTr="007D197B">
        <w:trPr>
          <w:trHeight w:val="413"/>
        </w:trPr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rPr>
                <w:b/>
                <w:bCs/>
                <w:color w:val="000000"/>
              </w:rPr>
            </w:pPr>
            <w:r w:rsidRPr="00E726F8">
              <w:rPr>
                <w:b/>
                <w:bCs/>
                <w:color w:val="000000"/>
              </w:rPr>
              <w:t>Математика и информатика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rPr>
                <w:color w:val="000000"/>
              </w:rPr>
            </w:pPr>
            <w:r w:rsidRPr="00E726F8">
              <w:rPr>
                <w:color w:val="000000"/>
              </w:rPr>
              <w:t>Алгебра и начала математического анализа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715702" w:rsidP="009C3D87">
            <w:pPr>
              <w:jc w:val="center"/>
            </w:pPr>
            <w:r>
              <w:t>У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715702" w:rsidP="00715702">
            <w:pPr>
              <w:jc w:val="center"/>
              <w:rPr>
                <w:color w:val="000000"/>
              </w:rPr>
            </w:pPr>
            <w:r>
              <w:t>136</w:t>
            </w:r>
            <w:r w:rsidR="00FF3A7C" w:rsidRPr="00E726F8">
              <w:t>/</w:t>
            </w:r>
            <w:r>
              <w:t>4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715702" w:rsidP="007157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  <w:r w:rsidR="00FF3A7C" w:rsidRPr="00E726F8">
              <w:rPr>
                <w:color w:val="000000"/>
              </w:rPr>
              <w:t>/</w:t>
            </w:r>
            <w:r>
              <w:rPr>
                <w:color w:val="000000"/>
              </w:rPr>
              <w:t>4</w:t>
            </w:r>
          </w:p>
        </w:tc>
      </w:tr>
      <w:tr w:rsidR="009C3D87" w:rsidRPr="00E726F8" w:rsidTr="007D197B">
        <w:trPr>
          <w:trHeight w:val="278"/>
        </w:trPr>
        <w:tc>
          <w:tcPr>
            <w:tcW w:w="10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rPr>
                <w:b/>
                <w:bCs/>
                <w:color w:val="00000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rPr>
                <w:color w:val="000000"/>
              </w:rPr>
            </w:pPr>
            <w:r w:rsidRPr="00E726F8">
              <w:rPr>
                <w:color w:val="000000"/>
              </w:rPr>
              <w:t>Геометрия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715702" w:rsidP="009C3D87">
            <w:pPr>
              <w:jc w:val="center"/>
            </w:pPr>
            <w:r>
              <w:t>У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715702" w:rsidP="00715702">
            <w:pPr>
              <w:jc w:val="center"/>
            </w:pPr>
            <w:r>
              <w:t>102</w:t>
            </w:r>
            <w:r w:rsidR="00FF3A7C" w:rsidRPr="00E726F8">
              <w:t>/</w:t>
            </w:r>
            <w:r>
              <w:t>3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715702" w:rsidP="00715702">
            <w:pPr>
              <w:jc w:val="center"/>
            </w:pPr>
            <w:r>
              <w:t>102</w:t>
            </w:r>
            <w:r w:rsidR="00FF3A7C" w:rsidRPr="00E726F8">
              <w:t>/</w:t>
            </w:r>
            <w:r>
              <w:t>3</w:t>
            </w:r>
          </w:p>
        </w:tc>
      </w:tr>
      <w:tr w:rsidR="009C3D87" w:rsidRPr="00E726F8" w:rsidTr="007D197B">
        <w:trPr>
          <w:trHeight w:val="278"/>
        </w:trPr>
        <w:tc>
          <w:tcPr>
            <w:tcW w:w="10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rPr>
                <w:b/>
                <w:bCs/>
                <w:color w:val="00000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rPr>
                <w:color w:val="000000"/>
              </w:rPr>
            </w:pPr>
            <w:r w:rsidRPr="00E726F8">
              <w:rPr>
                <w:color w:val="000000"/>
              </w:rPr>
              <w:t>Вероятность и статистика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715702" w:rsidP="009C3D87">
            <w:pPr>
              <w:jc w:val="center"/>
            </w:pPr>
            <w:r>
              <w:t>У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34/1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34/1</w:t>
            </w:r>
          </w:p>
        </w:tc>
      </w:tr>
      <w:tr w:rsidR="009C3D87" w:rsidRPr="00E726F8" w:rsidTr="007D197B">
        <w:trPr>
          <w:trHeight w:val="413"/>
        </w:trPr>
        <w:tc>
          <w:tcPr>
            <w:tcW w:w="10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rPr>
                <w:b/>
                <w:bCs/>
                <w:color w:val="00000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r w:rsidRPr="00E726F8">
              <w:rPr>
                <w:color w:val="000000"/>
              </w:rPr>
              <w:t>Информатика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  <w:rPr>
                <w:color w:val="000000"/>
              </w:rPr>
            </w:pPr>
            <w:r w:rsidRPr="00E726F8">
              <w:t>34/1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  <w:rPr>
                <w:color w:val="000000"/>
              </w:rPr>
            </w:pPr>
            <w:r w:rsidRPr="00E726F8">
              <w:t>34/1</w:t>
            </w:r>
          </w:p>
        </w:tc>
      </w:tr>
      <w:tr w:rsidR="009C3D87" w:rsidRPr="00E726F8" w:rsidTr="007D197B">
        <w:trPr>
          <w:trHeight w:val="31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r w:rsidRPr="00E726F8">
              <w:rPr>
                <w:b/>
                <w:bCs/>
                <w:color w:val="000000"/>
              </w:rPr>
              <w:t>Иностранные языки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r w:rsidRPr="00E726F8">
              <w:rPr>
                <w:color w:val="000000"/>
              </w:rPr>
              <w:t>Иностранный язык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102/3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102/3</w:t>
            </w:r>
          </w:p>
        </w:tc>
      </w:tr>
      <w:tr w:rsidR="009C3D87" w:rsidRPr="00E726F8" w:rsidTr="007D197B">
        <w:trPr>
          <w:trHeight w:val="315"/>
        </w:trPr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rPr>
                <w:b/>
                <w:bCs/>
                <w:color w:val="000000"/>
              </w:rPr>
            </w:pPr>
            <w:r w:rsidRPr="00E726F8">
              <w:rPr>
                <w:b/>
                <w:bCs/>
                <w:color w:val="000000"/>
              </w:rPr>
              <w:t>Естественные науки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r w:rsidRPr="00E726F8">
              <w:rPr>
                <w:color w:val="000000"/>
              </w:rPr>
              <w:t>Химия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34/1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34/1</w:t>
            </w:r>
          </w:p>
        </w:tc>
      </w:tr>
      <w:tr w:rsidR="009C3D87" w:rsidRPr="00E726F8" w:rsidTr="007D197B">
        <w:trPr>
          <w:trHeight w:val="315"/>
        </w:trPr>
        <w:tc>
          <w:tcPr>
            <w:tcW w:w="10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rPr>
                <w:b/>
                <w:bCs/>
                <w:color w:val="00000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87" w:rsidRPr="00E726F8" w:rsidRDefault="009C3D87" w:rsidP="009C3D87">
            <w:r w:rsidRPr="00E726F8">
              <w:rPr>
                <w:color w:val="000000"/>
              </w:rPr>
              <w:t>Биология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34/1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D87" w:rsidRPr="00E726F8" w:rsidRDefault="009C3D87" w:rsidP="009C3D87">
            <w:pPr>
              <w:jc w:val="center"/>
            </w:pPr>
            <w:r w:rsidRPr="00E726F8">
              <w:t>34/1</w:t>
            </w:r>
          </w:p>
        </w:tc>
      </w:tr>
      <w:tr w:rsidR="007D197B" w:rsidRPr="00E726F8" w:rsidTr="007D197B">
        <w:trPr>
          <w:trHeight w:val="315"/>
        </w:trPr>
        <w:tc>
          <w:tcPr>
            <w:tcW w:w="10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rPr>
                <w:b/>
                <w:bCs/>
                <w:color w:val="00000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r w:rsidRPr="00E726F8">
              <w:rPr>
                <w:color w:val="000000"/>
              </w:rPr>
              <w:t>Физика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3C0F55" w:rsidP="007D197B">
            <w:pPr>
              <w:jc w:val="center"/>
            </w:pPr>
            <w:r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3C0F55" w:rsidP="007D197B">
            <w:pPr>
              <w:jc w:val="center"/>
            </w:pPr>
            <w:r w:rsidRPr="00E726F8">
              <w:t>68/2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3C0F55" w:rsidP="007D197B">
            <w:pPr>
              <w:jc w:val="center"/>
            </w:pPr>
            <w:r w:rsidRPr="00E726F8">
              <w:t>68/2</w:t>
            </w:r>
          </w:p>
        </w:tc>
      </w:tr>
      <w:tr w:rsidR="007D197B" w:rsidRPr="00E726F8" w:rsidTr="007D197B">
        <w:trPr>
          <w:trHeight w:val="503"/>
        </w:trPr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r w:rsidRPr="00E726F8">
              <w:rPr>
                <w:b/>
                <w:bCs/>
                <w:color w:val="000000"/>
              </w:rPr>
              <w:t>Общественные науки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r w:rsidRPr="00E726F8">
              <w:rPr>
                <w:color w:val="000000"/>
              </w:rPr>
              <w:t>История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t>68/2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t>68/2</w:t>
            </w:r>
          </w:p>
        </w:tc>
      </w:tr>
      <w:tr w:rsidR="007D197B" w:rsidRPr="00E726F8" w:rsidTr="007D197B">
        <w:trPr>
          <w:trHeight w:val="503"/>
        </w:trPr>
        <w:tc>
          <w:tcPr>
            <w:tcW w:w="1029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rPr>
                <w:b/>
                <w:bCs/>
                <w:color w:val="00000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r w:rsidRPr="00E726F8">
              <w:rPr>
                <w:color w:val="000000"/>
              </w:rPr>
              <w:t>Обществознание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3C0F55" w:rsidP="007D197B">
            <w:pPr>
              <w:jc w:val="center"/>
            </w:pPr>
            <w:r>
              <w:t>У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3C0F55" w:rsidP="003C0F55">
            <w:pPr>
              <w:jc w:val="center"/>
            </w:pPr>
            <w:r>
              <w:t>136</w:t>
            </w:r>
            <w:r w:rsidR="007D197B" w:rsidRPr="00E726F8">
              <w:t>/</w:t>
            </w:r>
            <w:r>
              <w:t>4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3C0F55" w:rsidP="007D197B">
            <w:pPr>
              <w:jc w:val="center"/>
            </w:pPr>
            <w:r>
              <w:t>136</w:t>
            </w:r>
            <w:r w:rsidRPr="00E726F8">
              <w:t>/</w:t>
            </w:r>
            <w:r>
              <w:t>4</w:t>
            </w:r>
          </w:p>
        </w:tc>
      </w:tr>
      <w:tr w:rsidR="007D197B" w:rsidRPr="00E726F8" w:rsidTr="007D197B">
        <w:trPr>
          <w:trHeight w:val="315"/>
        </w:trPr>
        <w:tc>
          <w:tcPr>
            <w:tcW w:w="10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rPr>
                <w:b/>
                <w:bCs/>
                <w:color w:val="000000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r w:rsidRPr="00E726F8">
              <w:rPr>
                <w:color w:val="000000"/>
              </w:rPr>
              <w:t>География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15702" w:rsidP="007D197B">
            <w:pPr>
              <w:jc w:val="center"/>
            </w:pPr>
            <w:r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15702" w:rsidP="00715702">
            <w:pPr>
              <w:jc w:val="center"/>
              <w:rPr>
                <w:color w:val="000000"/>
              </w:rPr>
            </w:pPr>
            <w:r>
              <w:t>34</w:t>
            </w:r>
            <w:r w:rsidR="003C0F55" w:rsidRPr="00E726F8">
              <w:t>/</w:t>
            </w:r>
            <w:r>
              <w:t>1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15702" w:rsidP="00715702">
            <w:pPr>
              <w:jc w:val="center"/>
              <w:rPr>
                <w:color w:val="000000"/>
              </w:rPr>
            </w:pPr>
            <w:r>
              <w:t>34</w:t>
            </w:r>
            <w:r w:rsidR="003C0F55" w:rsidRPr="00E726F8">
              <w:t>/</w:t>
            </w:r>
            <w:r>
              <w:t>1</w:t>
            </w:r>
          </w:p>
        </w:tc>
      </w:tr>
      <w:tr w:rsidR="007D197B" w:rsidRPr="00E726F8" w:rsidTr="007D197B">
        <w:trPr>
          <w:trHeight w:val="414"/>
        </w:trPr>
        <w:tc>
          <w:tcPr>
            <w:tcW w:w="102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0428A3">
            <w:r w:rsidRPr="00E726F8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r w:rsidRPr="00E726F8">
              <w:rPr>
                <w:color w:val="000000"/>
              </w:rPr>
              <w:t>Физическая культура</w:t>
            </w:r>
          </w:p>
        </w:tc>
        <w:tc>
          <w:tcPr>
            <w:tcW w:w="51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t>Б</w:t>
            </w:r>
          </w:p>
        </w:tc>
        <w:tc>
          <w:tcPr>
            <w:tcW w:w="1270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rPr>
                <w:color w:val="000000"/>
              </w:rPr>
              <w:t>68/2</w:t>
            </w:r>
          </w:p>
        </w:tc>
        <w:tc>
          <w:tcPr>
            <w:tcW w:w="121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rPr>
                <w:color w:val="000000"/>
              </w:rPr>
              <w:t>68/2</w:t>
            </w:r>
          </w:p>
        </w:tc>
      </w:tr>
      <w:tr w:rsidR="007D197B" w:rsidRPr="00E726F8" w:rsidTr="001365CE">
        <w:trPr>
          <w:trHeight w:val="321"/>
        </w:trPr>
        <w:tc>
          <w:tcPr>
            <w:tcW w:w="102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0428A3" w:rsidP="007D19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</w:t>
            </w:r>
            <w:r w:rsidRPr="00E726F8">
              <w:rPr>
                <w:b/>
                <w:bCs/>
                <w:color w:val="000000"/>
              </w:rPr>
              <w:t>сновы безопасности и защиты Родины</w:t>
            </w:r>
          </w:p>
        </w:tc>
        <w:tc>
          <w:tcPr>
            <w:tcW w:w="973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r w:rsidRPr="00E726F8">
              <w:rPr>
                <w:color w:val="000000"/>
              </w:rPr>
              <w:t>Основы безопасности и защиты Родины</w:t>
            </w:r>
          </w:p>
        </w:tc>
        <w:tc>
          <w:tcPr>
            <w:tcW w:w="510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t>Б</w:t>
            </w:r>
          </w:p>
        </w:tc>
        <w:tc>
          <w:tcPr>
            <w:tcW w:w="1270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rPr>
                <w:color w:val="000000"/>
              </w:rPr>
              <w:t>34/1</w:t>
            </w:r>
          </w:p>
        </w:tc>
        <w:tc>
          <w:tcPr>
            <w:tcW w:w="1218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rPr>
                <w:color w:val="000000"/>
              </w:rPr>
              <w:t>34/1</w:t>
            </w:r>
          </w:p>
        </w:tc>
      </w:tr>
      <w:tr w:rsidR="007D197B" w:rsidRPr="00E726F8" w:rsidTr="001365CE">
        <w:trPr>
          <w:trHeight w:val="31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/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r w:rsidRPr="00E726F8">
              <w:rPr>
                <w:color w:val="000000"/>
              </w:rPr>
              <w:t>Индивидуальный проект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rPr>
                <w:color w:val="000000"/>
              </w:rPr>
              <w:t>ЭК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</w:pPr>
            <w:r w:rsidRPr="00E726F8">
              <w:rPr>
                <w:color w:val="000000"/>
              </w:rPr>
              <w:t>34/1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490720" w:rsidP="007D197B">
            <w:pPr>
              <w:jc w:val="center"/>
            </w:pPr>
            <w:r>
              <w:t>-</w:t>
            </w:r>
          </w:p>
        </w:tc>
      </w:tr>
      <w:tr w:rsidR="007D197B" w:rsidRPr="00E726F8" w:rsidTr="001365CE">
        <w:trPr>
          <w:trHeight w:val="31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rPr>
                <w:i/>
              </w:rPr>
            </w:pPr>
            <w:r w:rsidRPr="00E726F8">
              <w:rPr>
                <w:i/>
              </w:rPr>
              <w:t>Вариативная часть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rPr>
                <w:i/>
                <w:color w:val="000000"/>
              </w:rPr>
            </w:pPr>
            <w:r w:rsidRPr="00E726F8">
              <w:rPr>
                <w:i/>
                <w:color w:val="000000"/>
              </w:rPr>
              <w:t>Элективные курсы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E726F8" w:rsidRDefault="007D197B" w:rsidP="007D197B">
            <w:pPr>
              <w:jc w:val="center"/>
              <w:rPr>
                <w:i/>
                <w:color w:val="000000"/>
              </w:rPr>
            </w:pPr>
            <w:r w:rsidRPr="00E726F8">
              <w:rPr>
                <w:i/>
                <w:color w:val="000000"/>
              </w:rPr>
              <w:t>ЭК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3C0F55" w:rsidRDefault="00490720" w:rsidP="00490720">
            <w:pPr>
              <w:jc w:val="center"/>
              <w:rPr>
                <w:i/>
                <w:color w:val="000000"/>
              </w:rPr>
            </w:pPr>
            <w:r>
              <w:rPr>
                <w:i/>
              </w:rPr>
              <w:t>68</w:t>
            </w:r>
            <w:r w:rsidR="003C0F55" w:rsidRPr="003C0F55">
              <w:rPr>
                <w:i/>
              </w:rPr>
              <w:t>/</w:t>
            </w:r>
            <w:r>
              <w:rPr>
                <w:i/>
              </w:rPr>
              <w:t>2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97B" w:rsidRPr="003C0F55" w:rsidRDefault="00490720" w:rsidP="00490720">
            <w:pPr>
              <w:jc w:val="center"/>
              <w:rPr>
                <w:i/>
              </w:rPr>
            </w:pPr>
            <w:r>
              <w:rPr>
                <w:i/>
              </w:rPr>
              <w:t>102</w:t>
            </w:r>
            <w:r w:rsidR="003C0F55" w:rsidRPr="003C0F55">
              <w:rPr>
                <w:i/>
              </w:rPr>
              <w:t>/</w:t>
            </w:r>
            <w:r>
              <w:rPr>
                <w:i/>
              </w:rPr>
              <w:t>3</w:t>
            </w:r>
          </w:p>
        </w:tc>
      </w:tr>
    </w:tbl>
    <w:p w:rsidR="000B0D72" w:rsidRDefault="000B0D72" w:rsidP="000B0D72">
      <w:pPr>
        <w:tabs>
          <w:tab w:val="left" w:pos="711"/>
        </w:tabs>
        <w:ind w:firstLine="709"/>
        <w:jc w:val="both"/>
        <w:rPr>
          <w:rFonts w:eastAsia="Calibri"/>
        </w:rPr>
      </w:pPr>
    </w:p>
    <w:p w:rsidR="0069409F" w:rsidRPr="002F4EE7" w:rsidRDefault="002F4EE7">
      <w:pPr>
        <w:suppressAutoHyphens/>
        <w:ind w:firstLine="709"/>
        <w:jc w:val="both"/>
        <w:rPr>
          <w:rFonts w:eastAsia="Calibri"/>
          <w:lang w:eastAsia="zh-CN"/>
        </w:rPr>
      </w:pPr>
      <w:r w:rsidRPr="002F4EE7">
        <w:rPr>
          <w:rFonts w:eastAsia="Calibri"/>
          <w:lang w:eastAsia="zh-CN"/>
        </w:rPr>
        <w:t>У – изучение предмета на углубленном уровне</w:t>
      </w:r>
    </w:p>
    <w:p w:rsidR="002F4EE7" w:rsidRPr="002F4EE7" w:rsidRDefault="002F4EE7">
      <w:pPr>
        <w:suppressAutoHyphens/>
        <w:ind w:firstLine="709"/>
        <w:jc w:val="both"/>
        <w:rPr>
          <w:rFonts w:eastAsia="Calibri"/>
          <w:lang w:eastAsia="zh-CN"/>
        </w:rPr>
      </w:pPr>
      <w:r w:rsidRPr="002F4EE7">
        <w:rPr>
          <w:rFonts w:eastAsia="Calibri"/>
          <w:lang w:eastAsia="zh-CN"/>
        </w:rPr>
        <w:t>Б – изучение предмета на базовом уровне</w:t>
      </w:r>
    </w:p>
    <w:p w:rsidR="0069409F" w:rsidRPr="002F4EE7" w:rsidRDefault="0069409F">
      <w:pPr>
        <w:suppressAutoHyphens/>
        <w:ind w:firstLine="709"/>
        <w:jc w:val="both"/>
        <w:rPr>
          <w:rFonts w:eastAsia="Calibri"/>
          <w:lang w:eastAsia="zh-CN"/>
        </w:rPr>
      </w:pPr>
    </w:p>
    <w:p w:rsidR="00F218B1" w:rsidRDefault="002F4EE7" w:rsidP="00715702">
      <w:pPr>
        <w:suppressAutoHyphens/>
        <w:ind w:firstLine="709"/>
        <w:jc w:val="both"/>
      </w:pPr>
      <w:r w:rsidRPr="002F4EE7">
        <w:rPr>
          <w:rFonts w:eastAsia="Calibri"/>
          <w:lang w:eastAsia="zh-CN"/>
        </w:rPr>
        <w:t>10</w:t>
      </w:r>
      <w:r w:rsidR="00715702">
        <w:rPr>
          <w:rFonts w:eastAsia="Calibri"/>
          <w:lang w:eastAsia="zh-CN"/>
        </w:rPr>
        <w:t xml:space="preserve"> У</w:t>
      </w:r>
      <w:r w:rsidRPr="002F4EE7">
        <w:rPr>
          <w:rFonts w:eastAsia="Calibri"/>
          <w:lang w:eastAsia="zh-CN"/>
        </w:rPr>
        <w:t xml:space="preserve"> (11</w:t>
      </w:r>
      <w:r w:rsidR="00715702">
        <w:rPr>
          <w:rFonts w:eastAsia="Calibri"/>
          <w:lang w:eastAsia="zh-CN"/>
        </w:rPr>
        <w:t>У</w:t>
      </w:r>
      <w:r w:rsidRPr="002F4EE7">
        <w:rPr>
          <w:rFonts w:eastAsia="Calibri"/>
          <w:lang w:eastAsia="zh-CN"/>
        </w:rPr>
        <w:t>) –</w:t>
      </w:r>
      <w:r w:rsidR="000325D3">
        <w:rPr>
          <w:rFonts w:eastAsia="Calibri"/>
          <w:lang w:eastAsia="zh-CN"/>
        </w:rPr>
        <w:t xml:space="preserve"> </w:t>
      </w:r>
      <w:r w:rsidR="00715702">
        <w:rPr>
          <w:rFonts w:eastAsia="Calibri"/>
          <w:lang w:eastAsia="zh-CN"/>
        </w:rPr>
        <w:t>универсальный</w:t>
      </w:r>
      <w:r w:rsidRPr="002F4EE7">
        <w:rPr>
          <w:rFonts w:eastAsia="Calibri"/>
          <w:lang w:eastAsia="zh-CN"/>
        </w:rPr>
        <w:t xml:space="preserve"> профиль с углубленным изучением</w:t>
      </w:r>
      <w:r w:rsidRPr="002F4EE7">
        <w:rPr>
          <w:rFonts w:eastAsia="Calibri"/>
          <w:b/>
          <w:lang w:eastAsia="zh-CN"/>
        </w:rPr>
        <w:t xml:space="preserve"> </w:t>
      </w:r>
      <w:r w:rsidR="00B61AA8">
        <w:rPr>
          <w:rFonts w:eastAsia="Calibri"/>
          <w:b/>
          <w:lang w:eastAsia="zh-CN"/>
        </w:rPr>
        <w:t>обществознания</w:t>
      </w:r>
      <w:r w:rsidRPr="002F4EE7">
        <w:rPr>
          <w:rFonts w:eastAsia="Calibri"/>
          <w:lang w:eastAsia="zh-CN"/>
        </w:rPr>
        <w:t xml:space="preserve"> и</w:t>
      </w:r>
      <w:r>
        <w:rPr>
          <w:rFonts w:eastAsia="Calibri"/>
          <w:lang w:eastAsia="zh-CN"/>
        </w:rPr>
        <w:t xml:space="preserve"> </w:t>
      </w:r>
      <w:r w:rsidR="00490720">
        <w:rPr>
          <w:rFonts w:eastAsia="Calibri"/>
          <w:b/>
          <w:lang w:eastAsia="zh-CN"/>
        </w:rPr>
        <w:t>математики</w:t>
      </w:r>
    </w:p>
    <w:sectPr w:rsidR="00F218B1" w:rsidSect="00C8535E">
      <w:pgSz w:w="11906" w:h="16838"/>
      <w:pgMar w:top="426" w:right="567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FA4"/>
    <w:multiLevelType w:val="multilevel"/>
    <w:tmpl w:val="57B084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50D6906"/>
    <w:multiLevelType w:val="multilevel"/>
    <w:tmpl w:val="D504B1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1"/>
    <w:rsid w:val="00003C44"/>
    <w:rsid w:val="000325D3"/>
    <w:rsid w:val="000428A3"/>
    <w:rsid w:val="00073EA6"/>
    <w:rsid w:val="000B0D72"/>
    <w:rsid w:val="000F08A0"/>
    <w:rsid w:val="001365CE"/>
    <w:rsid w:val="001A3868"/>
    <w:rsid w:val="001B097A"/>
    <w:rsid w:val="001C2326"/>
    <w:rsid w:val="002673CB"/>
    <w:rsid w:val="00294BF2"/>
    <w:rsid w:val="002A358F"/>
    <w:rsid w:val="002D200B"/>
    <w:rsid w:val="002F4EE7"/>
    <w:rsid w:val="00302436"/>
    <w:rsid w:val="00320E5E"/>
    <w:rsid w:val="00384AF7"/>
    <w:rsid w:val="003C0F55"/>
    <w:rsid w:val="00444D41"/>
    <w:rsid w:val="00466516"/>
    <w:rsid w:val="0047680B"/>
    <w:rsid w:val="00490720"/>
    <w:rsid w:val="004A7A9F"/>
    <w:rsid w:val="004E4161"/>
    <w:rsid w:val="005018DD"/>
    <w:rsid w:val="00515C6A"/>
    <w:rsid w:val="0052411B"/>
    <w:rsid w:val="00527322"/>
    <w:rsid w:val="005329C0"/>
    <w:rsid w:val="0055153A"/>
    <w:rsid w:val="005F1F3E"/>
    <w:rsid w:val="005F380B"/>
    <w:rsid w:val="00645335"/>
    <w:rsid w:val="00653419"/>
    <w:rsid w:val="0069409F"/>
    <w:rsid w:val="006E6141"/>
    <w:rsid w:val="00711BA4"/>
    <w:rsid w:val="00715702"/>
    <w:rsid w:val="00725435"/>
    <w:rsid w:val="00737F59"/>
    <w:rsid w:val="007D197B"/>
    <w:rsid w:val="009C3D87"/>
    <w:rsid w:val="00A51DCD"/>
    <w:rsid w:val="00A95148"/>
    <w:rsid w:val="00AA334B"/>
    <w:rsid w:val="00AA7D93"/>
    <w:rsid w:val="00AD69C6"/>
    <w:rsid w:val="00B224BE"/>
    <w:rsid w:val="00B33A99"/>
    <w:rsid w:val="00B61AA8"/>
    <w:rsid w:val="00BB6AFF"/>
    <w:rsid w:val="00C50AD7"/>
    <w:rsid w:val="00C6018D"/>
    <w:rsid w:val="00C8535E"/>
    <w:rsid w:val="00D20E0B"/>
    <w:rsid w:val="00DB2E7F"/>
    <w:rsid w:val="00E726F8"/>
    <w:rsid w:val="00EA0D55"/>
    <w:rsid w:val="00ED6C4E"/>
    <w:rsid w:val="00EE18F8"/>
    <w:rsid w:val="00F218B1"/>
    <w:rsid w:val="00F45C6C"/>
    <w:rsid w:val="00FA0911"/>
    <w:rsid w:val="00FB122D"/>
    <w:rsid w:val="00FC0F75"/>
    <w:rsid w:val="00FF0858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91BC"/>
  <w15:docId w15:val="{A090FA2F-41D3-44F9-AFD7-7BCD8426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4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color w:val="auto"/>
    </w:rPr>
  </w:style>
  <w:style w:type="character" w:customStyle="1" w:styleId="ListLabel11">
    <w:name w:val="ListLabel 11"/>
    <w:qFormat/>
    <w:rPr>
      <w:rFonts w:cs="Symbol"/>
      <w:color w:val="auto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B66404"/>
    <w:pPr>
      <w:ind w:left="720"/>
      <w:contextualSpacing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9409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409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semiHidden/>
    <w:unhideWhenUsed/>
    <w:rsid w:val="00FF3A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0FB66-A9B7-4F6F-9698-812442D32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 по УВР</dc:creator>
  <cp:lastModifiedBy>LENOVO</cp:lastModifiedBy>
  <cp:revision>2</cp:revision>
  <cp:lastPrinted>2026-02-03T07:40:00Z</cp:lastPrinted>
  <dcterms:created xsi:type="dcterms:W3CDTF">2026-04-30T05:27:00Z</dcterms:created>
  <dcterms:modified xsi:type="dcterms:W3CDTF">2026-04-30T05:27:00Z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